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Abadi" w:hAnsi="Abadi" w:cs="Abadi" w:eastAsia="Abad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badi" w:hAnsi="Abadi" w:cs="Abadi" w:eastAsia="Abadi"/>
          <w:b/>
          <w:color w:val="auto"/>
          <w:spacing w:val="0"/>
          <w:position w:val="0"/>
          <w:sz w:val="22"/>
          <w:shd w:fill="auto" w:val="clear"/>
        </w:rPr>
        <w:t xml:space="preserve">         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Základní škola a Mate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řská škola Cítoliby, příspěvková organizace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18"/>
          <w:shd w:fill="auto" w:val="clear"/>
        </w:rPr>
      </w:pPr>
      <w:r>
        <w:object w:dxaOrig="829" w:dyaOrig="648">
          <v:rect xmlns:o="urn:schemas-microsoft-com:office:office" xmlns:v="urn:schemas-microsoft-com:vml" id="rectole0000000000" style="width:41.450000pt;height:32.4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       I</w:t>
      </w:r>
      <w:r>
        <w:rPr>
          <w:rFonts w:ascii="Arial" w:hAnsi="Arial" w:cs="Arial" w:eastAsia="Arial"/>
          <w:i/>
          <w:color w:val="auto"/>
          <w:spacing w:val="0"/>
          <w:position w:val="0"/>
          <w:sz w:val="18"/>
          <w:shd w:fill="auto" w:val="clear"/>
        </w:rPr>
        <w:t xml:space="preserve">ČO: 61357 502, vedena v obchodním rejstříku Krajského sodu v Ústí nad Labem oddíl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Pr, vložka 770 </w:t>
      </w:r>
      <w:r>
        <w:rPr>
          <w:rFonts w:ascii="Arial" w:hAnsi="Arial" w:cs="Arial" w:eastAsia="Arial"/>
          <w:b/>
          <w:color w:val="auto"/>
          <w:spacing w:val="0"/>
          <w:position w:val="0"/>
          <w:sz w:val="18"/>
          <w:shd w:fill="auto" w:val="clear"/>
        </w:rPr>
        <w:t xml:space="preserve">Tyršovo nám</w:t>
      </w:r>
      <w:r>
        <w:rPr>
          <w:rFonts w:ascii="Arial" w:hAnsi="Arial" w:cs="Arial" w:eastAsia="Arial"/>
          <w:b/>
          <w:color w:val="auto"/>
          <w:spacing w:val="0"/>
          <w:position w:val="0"/>
          <w:sz w:val="18"/>
          <w:shd w:fill="auto" w:val="clear"/>
        </w:rPr>
        <w:t xml:space="preserve">ěstí 56, 439 02, Cítoliby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18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Abadi" w:hAnsi="Abadi" w:cs="Abadi" w:eastAsia="Abadi"/>
          <w:b/>
          <w:color w:val="auto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badi" w:hAnsi="Abadi" w:cs="Abadi" w:eastAsia="Abadi"/>
          <w:b/>
          <w:color w:val="auto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řihláška do školní družiny pro školní rok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2024/2025</w:t>
      </w:r>
    </w:p>
    <w:p>
      <w:pPr>
        <w:spacing w:before="0" w:after="0" w:line="240"/>
        <w:ind w:right="0" w:left="0" w:firstLine="0"/>
        <w:jc w:val="left"/>
        <w:rPr>
          <w:rFonts w:ascii="Abadi" w:hAnsi="Abadi" w:cs="Abadi" w:eastAsia="Abad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Jméno žáka: …………………………………………………………….. 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řída: …………......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Datum narození: ..................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Bydlišt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ě …………………………………………………………………………………….……</w:t>
      </w: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Jméno otce (zák. zástupce) ……………………………………….…………………………….</w:t>
      </w: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Tel.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č.: ……………………………………… E-mail: ………………………………………….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Jméno matky (zák. zástupce) ……………………………………………………………….….</w:t>
      </w: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Tel.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č.: ……………………………………… E-mail: ………………………………………….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Sourozenci v ŠD (jméno, t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řída): ………………………………………………………………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Upozorn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ění na zdravotní problémy dítěte: ...…………………………………………………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……………………………………………………………………………………………………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……………………………………………………………………………………………………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Poplatek za školní družinu ve školním roce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činí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150,- Kč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za měsíc.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Poplatek se hradí dop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ředu do 25. v měsíci na následující měsíc.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Úhradu je možné provést za více m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ěsíců najednou, preferujeme úhradu za pololetí nebo celý školní rok. V případě zavedení měsíčního trvalého příkazu, omezte platnost do května.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Zákonný zástupce žáka bere na v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ědomí a souhlasí s tím, že pokud nebude uhrazen poplatek za školní družinu do 25. dne měsíce na měsíc následující bude vyloučen ze ŠD a neuhrazenou částku bude muset doplatit.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2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Datum:……………………................</w:t>
        <w:tab/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Podpis (matky, otce, zák. zástupce): …………………………………………………………….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-------------------------------------------------------------------------------------------------------------------------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Poplatek za ŠD lze uhradit na ú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čet školy č. 31 409 302 97/0100, v.s. 81, specifický symbol žáka v ŽK (platí 1 školní rok), do poznámky uveďte jméno dítěte a třídu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nebo hotov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ě do pokladny v kanceláři školy.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989"/>
        <w:gridCol w:w="1025"/>
        <w:gridCol w:w="1149"/>
        <w:gridCol w:w="1149"/>
        <w:gridCol w:w="1020"/>
        <w:gridCol w:w="3191"/>
      </w:tblGrid>
      <w:tr>
        <w:trPr>
          <w:trHeight w:val="1" w:hRule="atLeast"/>
          <w:jc w:val="left"/>
        </w:trPr>
        <w:tc>
          <w:tcPr>
            <w:tcW w:w="8523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Záznamy o odchodu žáka ze školní družiny</w:t>
            </w:r>
          </w:p>
        </w:tc>
      </w:tr>
      <w:tr>
        <w:trPr>
          <w:trHeight w:val="1" w:hRule="atLeast"/>
          <w:jc w:val="left"/>
        </w:trPr>
        <w:tc>
          <w:tcPr>
            <w:tcW w:w="9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Den</w:t>
            </w:r>
          </w:p>
        </w:tc>
        <w:tc>
          <w:tcPr>
            <w:tcW w:w="10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Hodina</w:t>
            </w: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Zm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ěna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od ……</w:t>
            </w: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Zm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ěna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od ……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Zm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ěna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od ……</w:t>
            </w: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Poznámka,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zda dít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ě bude odcházet z družiny samo nebo v doprovodu (rodičů, sourozenců apod.) vypiště:</w:t>
            </w:r>
          </w:p>
        </w:tc>
      </w:tr>
      <w:tr>
        <w:trPr>
          <w:trHeight w:val="1" w:hRule="atLeast"/>
          <w:jc w:val="left"/>
        </w:trPr>
        <w:tc>
          <w:tcPr>
            <w:tcW w:w="9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Pond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ělí</w:t>
            </w:r>
          </w:p>
        </w:tc>
        <w:tc>
          <w:tcPr>
            <w:tcW w:w="10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Úterý</w:t>
            </w:r>
          </w:p>
        </w:tc>
        <w:tc>
          <w:tcPr>
            <w:tcW w:w="10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St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ředa</w:t>
            </w:r>
          </w:p>
        </w:tc>
        <w:tc>
          <w:tcPr>
            <w:tcW w:w="10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Čtvrtek</w:t>
            </w:r>
          </w:p>
        </w:tc>
        <w:tc>
          <w:tcPr>
            <w:tcW w:w="10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Pátek</w:t>
            </w:r>
          </w:p>
        </w:tc>
        <w:tc>
          <w:tcPr>
            <w:tcW w:w="10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60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Ostatní rodinný p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říslušníci, kteří mohou dítě mimořádně vyzvedávat: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Mám zájem o ranní družinu   ANO/NE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  <w:t xml:space="preserve">Upozorn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  <w:t xml:space="preserve">ění zákonným zástupcům žáků: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Má-li být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dít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ě uvolněno z družiny dříve než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v hodinu určenou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na zápisním lístku,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musí se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předem prokázat písemným sdělením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(vyžádáním) zákonných zástupců.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Svým podpisem potvrzuji, že jsem byl seznámen s Vnit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řním řádem školní družiny (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https://www.zscitoliby.eu/zs-10/druzina/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)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Datum:                                                                      Podpis zákonného zástupce: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Souhlas s používáním školní trampolíny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Souhlasím, aby moje dcera/syn, jméno..................................................................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využívali školní trampolíny, která se nachází na zahrad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ě školy. Žáci byli řádně poučeni o bezpečném chování při používání trampolíny.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Podpis zákonného zástupce...................................................................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SOUHLAS S PO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ŘÍZENÍM A POUŽITÍM FOTOGRAFIE/FOTOGRAFIÍ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jméno, p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říjmení: ..........................................................................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datum narození: ..........................................................................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Svým podpisem tímto v souladu s ustanovením § 12 zákona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č. 89/2012 Sb., občanský zákoník, uděluji souhlas s pořizováním a použiváním fotografií, na kterých je zachyceno mé dítě. Souhlasím s tím, aby byly fotografie zveřejněny či poskytnuty pro propagační účely školy nebo umístěny na její web.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ČR. Zveřejnění fotografií se týká webových stránek: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V:............................................................... dne:..............................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Podpis zákonného zástupce: …...................................................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</w:pPr>
    </w:p>
    <w:p>
      <w:pPr>
        <w:spacing w:before="0" w:after="200" w:line="240"/>
        <w:ind w:right="0" w:left="0" w:firstLine="0"/>
        <w:jc w:val="both"/>
        <w:rPr>
          <w:rFonts w:ascii="Abadi" w:hAnsi="Abadi" w:cs="Abadi" w:eastAsia="Abad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numbering.xml" Id="docRId3" Type="http://schemas.openxmlformats.org/officeDocument/2006/relationships/numbering"/><Relationship Target="embeddings/oleObject0.bin" Id="docRId0" Type="http://schemas.openxmlformats.org/officeDocument/2006/relationships/oleObject"/><Relationship TargetMode="External" Target="https://www.zscitoliby.eu/zs-10/druzina/" Id="docRId2" Type="http://schemas.openxmlformats.org/officeDocument/2006/relationships/hyperlink"/><Relationship Target="styles.xml" Id="docRId4" Type="http://schemas.openxmlformats.org/officeDocument/2006/relationships/styles"/></Relationships>
</file>