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72" w:rsidRDefault="00492472" w:rsidP="00DE2897"/>
    <w:p w:rsidR="00DE2897" w:rsidRDefault="00DE2897" w:rsidP="00EE785C">
      <w:pPr>
        <w:jc w:val="both"/>
      </w:pPr>
      <w:r>
        <w:t>Vítám vás milé včeličky,</w:t>
      </w:r>
    </w:p>
    <w:p w:rsidR="00DE2897" w:rsidRDefault="00DE2897" w:rsidP="00EE785C">
      <w:pPr>
        <w:jc w:val="both"/>
      </w:pPr>
      <w:r>
        <w:t xml:space="preserve">Přišla doba, kdy se nemůžeme ve školce vídat a my zahálet nechceme. Společně s rodiči si můžete doma vyrobit dva různé hudební nástroje, které vám budou k užitku po celý školní rok a ze kterých budete mít ohromnou radost třeba na rodinné oslavě </w:t>
      </w:r>
      <w:r>
        <w:sym w:font="Wingdings" w:char="F04A"/>
      </w:r>
    </w:p>
    <w:p w:rsidR="00DE2897" w:rsidRDefault="00DE2897" w:rsidP="00EE785C">
      <w:pPr>
        <w:jc w:val="both"/>
      </w:pPr>
      <w:r>
        <w:t>Přikládám odkaz, kde je vše podrobně napsáno</w:t>
      </w:r>
      <w:proofErr w:type="gramStart"/>
      <w:r>
        <w:t xml:space="preserve">….. </w:t>
      </w:r>
      <w:r w:rsidR="00EE785C">
        <w:t xml:space="preserve"> </w:t>
      </w:r>
      <w:r>
        <w:t>připrav</w:t>
      </w:r>
      <w:proofErr w:type="gramEnd"/>
      <w:r>
        <w:t xml:space="preserve"> si prázdnou PET lahvičku, cokoli sypkého jako např. korálky nebo rýži a kornout z papíru, který bude tvým pomocníkem….. s chutí do toho a půl je hotovo.</w:t>
      </w:r>
    </w:p>
    <w:p w:rsidR="00DE2897" w:rsidRDefault="00DE2897" w:rsidP="00EE785C">
      <w:pPr>
        <w:jc w:val="both"/>
      </w:pPr>
      <w:r>
        <w:t>Když budeš chtít, nástroj nám vyfoť a pošli zpět…… ve školce na tebe počká sladká odměna</w:t>
      </w:r>
    </w:p>
    <w:p w:rsidR="00EE785C" w:rsidRDefault="00EE785C" w:rsidP="00EE785C">
      <w:hyperlink r:id="rId4" w:history="1">
        <w:r>
          <w:rPr>
            <w:rStyle w:val="Hypertextovodkaz"/>
          </w:rPr>
          <w:t>http://www.nastrazusi.cz/shaker-lahev/</w:t>
        </w:r>
      </w:hyperlink>
    </w:p>
    <w:p w:rsidR="00EE785C" w:rsidRDefault="00EE785C" w:rsidP="00EE785C">
      <w:pPr>
        <w:jc w:val="both"/>
      </w:pPr>
      <w:r w:rsidRPr="00DE2897">
        <w:rPr>
          <w:noProof/>
          <w:lang w:eastAsia="cs-CZ"/>
        </w:rPr>
        <w:drawing>
          <wp:inline distT="0" distB="0" distL="0" distR="0" wp14:anchorId="1D2AF0AF" wp14:editId="13603B79">
            <wp:extent cx="2184400" cy="1831012"/>
            <wp:effectExtent l="0" t="0" r="6350" b="0"/>
            <wp:docPr id="1" name="Obrázek 1" descr="C:\Users\doma\Desktop\shaker-lah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shaker-lahe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35" cy="18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5C" w:rsidRDefault="00EE785C" w:rsidP="00DE2897">
      <w:r>
        <w:tab/>
      </w:r>
      <w:r>
        <w:tab/>
      </w:r>
    </w:p>
    <w:p w:rsidR="00BD1535" w:rsidRDefault="00BD1535" w:rsidP="00DE2897"/>
    <w:p w:rsidR="00BD1535" w:rsidRDefault="00BD1535" w:rsidP="00DE2897">
      <w:r>
        <w:t xml:space="preserve">Druhý hudební nástroj je </w:t>
      </w:r>
      <w:proofErr w:type="spellStart"/>
      <w:r>
        <w:t>Rumbakoule</w:t>
      </w:r>
      <w:proofErr w:type="spellEnd"/>
      <w:r>
        <w:t xml:space="preserve">…. </w:t>
      </w:r>
      <w:r>
        <w:sym w:font="Wingdings" w:char="F04A"/>
      </w:r>
    </w:p>
    <w:p w:rsidR="00BD1535" w:rsidRDefault="00BD1535" w:rsidP="00DE2897">
      <w:r>
        <w:t>Na tento nástroje budeš potřebovat</w:t>
      </w:r>
      <w:r w:rsidR="00EB5E3D">
        <w:t xml:space="preserve"> prázdné </w:t>
      </w:r>
      <w:r w:rsidR="00EE785C">
        <w:t xml:space="preserve">plastové vajíčko od </w:t>
      </w:r>
      <w:proofErr w:type="spellStart"/>
      <w:r w:rsidR="00EE785C">
        <w:t>Kinder</w:t>
      </w:r>
      <w:proofErr w:type="spellEnd"/>
      <w:r w:rsidR="00EE785C">
        <w:t>, 2 plastové lžíce, strečovou izolepu a opět něco sypkého, třeba znova tu rýži</w:t>
      </w:r>
      <w:proofErr w:type="gramStart"/>
      <w:r w:rsidR="00EE785C">
        <w:t>….. pozor</w:t>
      </w:r>
      <w:proofErr w:type="gramEnd"/>
      <w:r w:rsidR="00EE785C">
        <w:t>, zde použiješ cca ¾ lžičky rýže</w:t>
      </w:r>
    </w:p>
    <w:p w:rsidR="00EE785C" w:rsidRDefault="00EE785C" w:rsidP="00DE2897">
      <w:r>
        <w:t>Do vajíčka nasypeš sypký materiál, z obou stran přiložíš plastové lžíce a strečovou izolepou zafixuješ, pro jistotu i spodní části obou lžic. A máš hotovo!!!</w:t>
      </w:r>
    </w:p>
    <w:p w:rsidR="00EE785C" w:rsidRDefault="00EE785C" w:rsidP="00DE2897">
      <w:r>
        <w:t xml:space="preserve">Teď už jen vyzkoušej jak </w:t>
      </w:r>
      <w:proofErr w:type="spellStart"/>
      <w:r>
        <w:t>rumbakoule</w:t>
      </w:r>
      <w:proofErr w:type="spellEnd"/>
      <w:r>
        <w:t xml:space="preserve"> zní </w:t>
      </w:r>
      <w:r>
        <w:sym w:font="Wingdings" w:char="F04A"/>
      </w:r>
    </w:p>
    <w:p w:rsidR="00EE785C" w:rsidRDefault="00EE785C" w:rsidP="00DE2897">
      <w:r w:rsidRPr="00BD1535">
        <w:rPr>
          <w:noProof/>
          <w:lang w:eastAsia="cs-CZ"/>
        </w:rPr>
        <w:drawing>
          <wp:inline distT="0" distB="0" distL="0" distR="0" wp14:anchorId="3146728E" wp14:editId="76A57B76">
            <wp:extent cx="1565519" cy="1565519"/>
            <wp:effectExtent l="0" t="0" r="0" b="0"/>
            <wp:docPr id="2" name="Obrázek 2" descr="C:\Users\doma\Desktop\rumbako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\Desktop\rumbakou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13" cy="157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5C" w:rsidRDefault="00EE785C" w:rsidP="00DE2897"/>
    <w:p w:rsidR="00EE785C" w:rsidRDefault="00EE785C" w:rsidP="00DE2897">
      <w:r>
        <w:t xml:space="preserve">Držím vám </w:t>
      </w:r>
      <w:proofErr w:type="gramStart"/>
      <w:r>
        <w:t>palce ať</w:t>
      </w:r>
      <w:proofErr w:type="gramEnd"/>
      <w:r>
        <w:t xml:space="preserve"> se nástroje povedou a těším se společně s paní učitelkou Káťou a Vlastičkou na vaše fotečky…….       Káťa Kadavá</w:t>
      </w:r>
      <w:bookmarkStart w:id="0" w:name="_GoBack"/>
      <w:bookmarkEnd w:id="0"/>
    </w:p>
    <w:p w:rsidR="00EE785C" w:rsidRDefault="00EE785C" w:rsidP="00DE2897"/>
    <w:p w:rsidR="00EE785C" w:rsidRDefault="00EE785C" w:rsidP="00DE2897"/>
    <w:p w:rsidR="00BD1535" w:rsidRDefault="00BD1535" w:rsidP="00DE2897"/>
    <w:p w:rsidR="00DE2897" w:rsidRPr="00DE2897" w:rsidRDefault="00DE2897" w:rsidP="00DE2897"/>
    <w:sectPr w:rsidR="00DE2897" w:rsidRPr="00DE2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97"/>
    <w:rsid w:val="00492472"/>
    <w:rsid w:val="00BD1535"/>
    <w:rsid w:val="00DE2897"/>
    <w:rsid w:val="00EB5E3D"/>
    <w:rsid w:val="00E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F7BF"/>
  <w15:chartTrackingRefBased/>
  <w15:docId w15:val="{4BF707C7-4902-4ECA-B74D-662F83CD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nastrazusi.cz/shaker-lahev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2021-03-03T14:24:00Z</dcterms:created>
  <dcterms:modified xsi:type="dcterms:W3CDTF">2021-03-03T14:54:00Z</dcterms:modified>
</cp:coreProperties>
</file>